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D5A90" w14:textId="100663A7" w:rsidR="003E5AA2" w:rsidRPr="008E4D29" w:rsidRDefault="003E5AA2" w:rsidP="003E5AA2">
      <w:pPr>
        <w:autoSpaceDE w:val="0"/>
        <w:autoSpaceDN w:val="0"/>
        <w:adjustRightInd w:val="0"/>
        <w:spacing w:after="97" w:line="240" w:lineRule="auto"/>
        <w:jc w:val="center"/>
        <w:rPr>
          <w:rFonts w:eastAsia="Calibri" w:cstheme="minorHAnsi"/>
          <w:b/>
          <w:sz w:val="28"/>
          <w:szCs w:val="28"/>
          <w:lang w:eastAsia="en-US"/>
        </w:rPr>
      </w:pPr>
      <w:r w:rsidRPr="008E4D29">
        <w:rPr>
          <w:rFonts w:eastAsia="Calibri" w:cstheme="minorHAnsi"/>
          <w:b/>
          <w:sz w:val="28"/>
          <w:szCs w:val="28"/>
          <w:lang w:eastAsia="en-US"/>
        </w:rPr>
        <w:t xml:space="preserve">PROGRAM ZAWODÓW SYMULACJI MEDYCZNEJ </w:t>
      </w:r>
      <w:r w:rsidRPr="008E4D29">
        <w:rPr>
          <w:rFonts w:eastAsia="Calibri" w:cstheme="minorHAnsi"/>
          <w:b/>
          <w:sz w:val="28"/>
          <w:szCs w:val="28"/>
          <w:lang w:eastAsia="en-US"/>
        </w:rPr>
        <w:br/>
        <w:t xml:space="preserve">BATORY SIMCHALLENGE 2022 </w:t>
      </w:r>
      <w:r w:rsidRPr="008E4D29">
        <w:rPr>
          <w:rFonts w:eastAsia="Calibri" w:cstheme="minorHAnsi"/>
          <w:b/>
          <w:sz w:val="28"/>
          <w:szCs w:val="28"/>
          <w:lang w:eastAsia="en-US"/>
        </w:rPr>
        <w:br/>
        <w:t>organizowanych w ramach projektu PROGRESSIO</w:t>
      </w:r>
    </w:p>
    <w:p w14:paraId="16B83DAD" w14:textId="44A018F3" w:rsidR="003E5AA2" w:rsidRPr="008E4D29" w:rsidRDefault="003E5AA2" w:rsidP="003E5AA2">
      <w:pPr>
        <w:autoSpaceDE w:val="0"/>
        <w:autoSpaceDN w:val="0"/>
        <w:adjustRightInd w:val="0"/>
        <w:spacing w:after="97" w:line="240" w:lineRule="auto"/>
        <w:jc w:val="center"/>
        <w:rPr>
          <w:rFonts w:eastAsia="Calibri" w:cstheme="minorHAnsi"/>
          <w:b/>
          <w:sz w:val="28"/>
          <w:szCs w:val="28"/>
          <w:lang w:eastAsia="en-US"/>
        </w:rPr>
      </w:pPr>
      <w:r w:rsidRPr="008E4D29">
        <w:rPr>
          <w:rFonts w:eastAsia="Calibri" w:cstheme="minorHAnsi"/>
          <w:b/>
          <w:sz w:val="28"/>
          <w:szCs w:val="28"/>
          <w:lang w:eastAsia="en-US"/>
        </w:rPr>
        <w:t>w dniach</w:t>
      </w:r>
      <w:r w:rsidR="00D15276" w:rsidRPr="008E4D29">
        <w:rPr>
          <w:rFonts w:eastAsia="Calibri" w:cstheme="minorHAnsi"/>
          <w:b/>
          <w:sz w:val="28"/>
          <w:szCs w:val="28"/>
          <w:lang w:eastAsia="en-US"/>
        </w:rPr>
        <w:t xml:space="preserve"> </w:t>
      </w:r>
      <w:r w:rsidRPr="008E4D29">
        <w:rPr>
          <w:rFonts w:eastAsia="Calibri" w:cstheme="minorHAnsi"/>
          <w:b/>
          <w:sz w:val="28"/>
          <w:szCs w:val="28"/>
          <w:lang w:eastAsia="en-US"/>
        </w:rPr>
        <w:t>17-18 maja 2022</w:t>
      </w:r>
    </w:p>
    <w:p w14:paraId="3522D6F6" w14:textId="77777777" w:rsidR="003E5AA2" w:rsidRPr="000B5B1D" w:rsidRDefault="003E5AA2" w:rsidP="003E5AA2">
      <w:pPr>
        <w:autoSpaceDE w:val="0"/>
        <w:autoSpaceDN w:val="0"/>
        <w:adjustRightInd w:val="0"/>
        <w:spacing w:after="97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</w:p>
    <w:p w14:paraId="149D6F4A" w14:textId="11214B9F" w:rsidR="003E5AA2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u w:val="single"/>
          <w:lang w:eastAsia="en-US"/>
        </w:rPr>
        <w:t>DZIEŃ 17 MAJA</w:t>
      </w:r>
      <w:r w:rsidR="008E4D29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(wtorek)</w:t>
      </w:r>
    </w:p>
    <w:p w14:paraId="165F18AB" w14:textId="683F4F8A" w:rsidR="00DA72A3" w:rsidRPr="00DA72A3" w:rsidRDefault="00DA72A3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DA72A3">
        <w:rPr>
          <w:rFonts w:eastAsia="Calibri" w:cstheme="minorHAnsi"/>
          <w:b/>
          <w:sz w:val="24"/>
          <w:szCs w:val="24"/>
          <w:lang w:eastAsia="en-US"/>
        </w:rPr>
        <w:t>7:45</w:t>
      </w:r>
      <w:r w:rsidR="0064687F">
        <w:rPr>
          <w:rFonts w:eastAsia="Calibri" w:cstheme="minorHAnsi"/>
          <w:b/>
          <w:sz w:val="24"/>
          <w:szCs w:val="24"/>
          <w:lang w:eastAsia="en-US"/>
        </w:rPr>
        <w:t xml:space="preserve"> -8:30</w:t>
      </w:r>
      <w:r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DA72A3">
        <w:rPr>
          <w:rFonts w:eastAsia="Calibri" w:cstheme="minorHAnsi"/>
          <w:sz w:val="24"/>
          <w:szCs w:val="24"/>
          <w:lang w:eastAsia="en-US"/>
        </w:rPr>
        <w:t>Zapoznanie się z salami przeznaczonymi do realizacji zadań</w:t>
      </w:r>
    </w:p>
    <w:p w14:paraId="21DA13A2" w14:textId="504F9476" w:rsidR="00DA72A3" w:rsidRPr="002E05D2" w:rsidRDefault="00DA72A3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DA72A3">
        <w:rPr>
          <w:rFonts w:eastAsia="Calibri" w:cstheme="minorHAnsi"/>
          <w:b/>
          <w:sz w:val="24"/>
          <w:szCs w:val="24"/>
          <w:lang w:eastAsia="en-US"/>
        </w:rPr>
        <w:t xml:space="preserve">8:30 – 9:00 </w:t>
      </w:r>
      <w:r w:rsidRPr="00DA72A3">
        <w:rPr>
          <w:rFonts w:eastAsia="Calibri" w:cstheme="minorHAnsi"/>
          <w:sz w:val="24"/>
          <w:szCs w:val="24"/>
          <w:lang w:eastAsia="en-US"/>
        </w:rPr>
        <w:t>Ś</w:t>
      </w:r>
      <w:r w:rsidR="00AC681B">
        <w:rPr>
          <w:rFonts w:eastAsia="Calibri" w:cstheme="minorHAnsi"/>
          <w:sz w:val="24"/>
          <w:szCs w:val="24"/>
          <w:lang w:eastAsia="en-US"/>
        </w:rPr>
        <w:t>niadanie dla drużyn przyjezdnych</w:t>
      </w:r>
      <w:r w:rsidRPr="00DA72A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2E05D2">
        <w:rPr>
          <w:rFonts w:eastAsia="Calibri" w:cstheme="minorHAnsi"/>
          <w:b/>
          <w:sz w:val="24"/>
          <w:szCs w:val="24"/>
          <w:lang w:eastAsia="en-US"/>
        </w:rPr>
        <w:t xml:space="preserve">– </w:t>
      </w:r>
      <w:r w:rsidR="002E05D2">
        <w:rPr>
          <w:rFonts w:eastAsia="Calibri" w:cstheme="minorHAnsi"/>
          <w:sz w:val="24"/>
          <w:szCs w:val="24"/>
          <w:lang w:eastAsia="en-US"/>
        </w:rPr>
        <w:t>sala 206 – budynek F</w:t>
      </w:r>
    </w:p>
    <w:p w14:paraId="76C32E24" w14:textId="092AD126" w:rsidR="003E5AA2" w:rsidRPr="000B5B1D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lang w:eastAsia="en-US"/>
        </w:rPr>
        <w:t>08:00 - 09:00</w:t>
      </w:r>
      <w:r w:rsidRPr="000B5B1D">
        <w:rPr>
          <w:rFonts w:eastAsia="Calibri" w:cstheme="minorHAnsi"/>
          <w:b/>
          <w:sz w:val="24"/>
          <w:szCs w:val="24"/>
          <w:lang w:eastAsia="en-US"/>
        </w:rPr>
        <w:tab/>
      </w:r>
      <w:r w:rsidRPr="000B5B1D">
        <w:rPr>
          <w:rFonts w:eastAsia="Calibri" w:cstheme="minorHAnsi"/>
          <w:sz w:val="24"/>
          <w:szCs w:val="24"/>
          <w:lang w:eastAsia="en-US"/>
        </w:rPr>
        <w:t xml:space="preserve">Rejestracja uczestników </w:t>
      </w:r>
      <w:r w:rsidR="002E05D2">
        <w:rPr>
          <w:rFonts w:eastAsia="Calibri" w:cstheme="minorHAnsi"/>
          <w:sz w:val="24"/>
          <w:szCs w:val="24"/>
          <w:lang w:eastAsia="en-US"/>
        </w:rPr>
        <w:t>– hol – budynek F</w:t>
      </w:r>
    </w:p>
    <w:p w14:paraId="38CE0720" w14:textId="7DC72ED5" w:rsidR="003E5AA2" w:rsidRPr="000B5B1D" w:rsidRDefault="0064687F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09:00 – 09:30</w:t>
      </w:r>
      <w:r w:rsidR="003E5AA2" w:rsidRPr="000B5B1D">
        <w:rPr>
          <w:rFonts w:eastAsia="Calibri" w:cstheme="minorHAnsi"/>
          <w:sz w:val="24"/>
          <w:szCs w:val="24"/>
          <w:lang w:eastAsia="en-US"/>
        </w:rPr>
        <w:tab/>
        <w:t xml:space="preserve">Otwarcie zawodów. Powitanie uczestników oraz przemówienia gości (wystąpienie JM Rektora PUSB, wystąpienie Dziekan Kolegium MPT dr n. med. Joanny </w:t>
      </w:r>
      <w:proofErr w:type="spellStart"/>
      <w:r w:rsidR="003E5AA2" w:rsidRPr="000B5B1D">
        <w:rPr>
          <w:rFonts w:eastAsia="Calibri" w:cstheme="minorHAnsi"/>
          <w:sz w:val="24"/>
          <w:szCs w:val="24"/>
          <w:lang w:eastAsia="en-US"/>
        </w:rPr>
        <w:t>Soin</w:t>
      </w:r>
      <w:proofErr w:type="spellEnd"/>
      <w:r w:rsidR="003E5AA2" w:rsidRPr="000B5B1D">
        <w:rPr>
          <w:rFonts w:eastAsia="Calibri" w:cstheme="minorHAnsi"/>
          <w:sz w:val="24"/>
          <w:szCs w:val="24"/>
          <w:lang w:eastAsia="en-US"/>
        </w:rPr>
        <w:t>, wystąpienie zaproszonych Gości).</w:t>
      </w:r>
      <w:r w:rsidR="003E14E5">
        <w:rPr>
          <w:rFonts w:eastAsia="Calibri" w:cstheme="minorHAnsi"/>
          <w:sz w:val="24"/>
          <w:szCs w:val="24"/>
          <w:lang w:eastAsia="en-US"/>
        </w:rPr>
        <w:t xml:space="preserve"> Aula II piętro</w:t>
      </w:r>
      <w:r w:rsidR="002E05D2">
        <w:rPr>
          <w:rFonts w:eastAsia="Calibri" w:cstheme="minorHAnsi"/>
          <w:sz w:val="24"/>
          <w:szCs w:val="24"/>
          <w:lang w:eastAsia="en-US"/>
        </w:rPr>
        <w:t xml:space="preserve"> – budynek F</w:t>
      </w:r>
    </w:p>
    <w:p w14:paraId="52F42DC4" w14:textId="32F0B738" w:rsidR="003E5AA2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lang w:eastAsia="en-US"/>
        </w:rPr>
        <w:t>09:30 – 10:00</w:t>
      </w:r>
      <w:r w:rsidRPr="000B5B1D">
        <w:rPr>
          <w:rFonts w:eastAsia="Calibri" w:cstheme="minorHAnsi"/>
          <w:sz w:val="24"/>
          <w:szCs w:val="24"/>
          <w:lang w:eastAsia="en-US"/>
        </w:rPr>
        <w:tab/>
        <w:t xml:space="preserve">Wykład inauguracyjny oraz </w:t>
      </w:r>
      <w:r w:rsidR="002E05D2">
        <w:rPr>
          <w:rFonts w:eastAsia="Calibri" w:cstheme="minorHAnsi"/>
          <w:sz w:val="24"/>
          <w:szCs w:val="24"/>
          <w:lang w:eastAsia="en-US"/>
        </w:rPr>
        <w:t>wprowadzenie w tematykę zawodów –  Aula II piętro – budynek F</w:t>
      </w:r>
    </w:p>
    <w:p w14:paraId="72C0FE23" w14:textId="0A350773" w:rsidR="00DA72A3" w:rsidRDefault="00DA72A3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AC681B">
        <w:rPr>
          <w:rFonts w:eastAsia="Calibri" w:cstheme="minorHAnsi"/>
          <w:b/>
          <w:sz w:val="24"/>
          <w:szCs w:val="24"/>
          <w:lang w:eastAsia="en-US"/>
        </w:rPr>
        <w:t>10:00 – 10:15</w:t>
      </w:r>
      <w:r>
        <w:rPr>
          <w:rFonts w:eastAsia="Calibri" w:cstheme="minorHAnsi"/>
          <w:sz w:val="24"/>
          <w:szCs w:val="24"/>
          <w:lang w:eastAsia="en-US"/>
        </w:rPr>
        <w:t xml:space="preserve">  Losowanie </w:t>
      </w:r>
      <w:r w:rsidR="002E05D2">
        <w:rPr>
          <w:rFonts w:eastAsia="Calibri" w:cstheme="minorHAnsi"/>
          <w:sz w:val="24"/>
          <w:szCs w:val="24"/>
          <w:lang w:eastAsia="en-US"/>
        </w:rPr>
        <w:t>– Aula II piętro – budynek F</w:t>
      </w:r>
    </w:p>
    <w:p w14:paraId="4BBF6FA7" w14:textId="270173FE" w:rsidR="00DA72A3" w:rsidRPr="000B5B1D" w:rsidRDefault="00DA72A3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AC681B">
        <w:rPr>
          <w:rFonts w:eastAsia="Calibri" w:cstheme="minorHAnsi"/>
          <w:b/>
          <w:sz w:val="24"/>
          <w:szCs w:val="24"/>
          <w:lang w:eastAsia="en-US"/>
        </w:rPr>
        <w:t xml:space="preserve">10:00 </w:t>
      </w:r>
      <w:r w:rsidR="003E14E5" w:rsidRPr="00AC681B">
        <w:rPr>
          <w:rFonts w:eastAsia="Calibri" w:cstheme="minorHAnsi"/>
          <w:b/>
          <w:sz w:val="24"/>
          <w:szCs w:val="24"/>
          <w:lang w:eastAsia="en-US"/>
        </w:rPr>
        <w:t>–</w:t>
      </w:r>
      <w:r w:rsidRPr="00AC681B">
        <w:rPr>
          <w:rFonts w:eastAsia="Calibri" w:cstheme="minorHAnsi"/>
          <w:b/>
          <w:sz w:val="24"/>
          <w:szCs w:val="24"/>
          <w:lang w:eastAsia="en-US"/>
        </w:rPr>
        <w:t xml:space="preserve"> 10</w:t>
      </w:r>
      <w:r w:rsidR="003E14E5" w:rsidRPr="00AC681B">
        <w:rPr>
          <w:rFonts w:eastAsia="Calibri" w:cstheme="minorHAnsi"/>
          <w:b/>
          <w:sz w:val="24"/>
          <w:szCs w:val="24"/>
          <w:lang w:eastAsia="en-US"/>
        </w:rPr>
        <w:t>: 15</w:t>
      </w:r>
      <w:r w:rsidR="003E14E5">
        <w:rPr>
          <w:rFonts w:eastAsia="Calibri" w:cstheme="minorHAnsi"/>
          <w:sz w:val="24"/>
          <w:szCs w:val="24"/>
          <w:lang w:eastAsia="en-US"/>
        </w:rPr>
        <w:t xml:space="preserve"> Odprawa prowadzących sala 119 A I piętro</w:t>
      </w:r>
      <w:r w:rsidR="002E05D2">
        <w:rPr>
          <w:rFonts w:eastAsia="Calibri" w:cstheme="minorHAnsi"/>
          <w:sz w:val="24"/>
          <w:szCs w:val="24"/>
          <w:lang w:eastAsia="en-US"/>
        </w:rPr>
        <w:t xml:space="preserve"> - budynek F</w:t>
      </w:r>
    </w:p>
    <w:p w14:paraId="7C8C9B8E" w14:textId="46D5883C" w:rsidR="003E5AA2" w:rsidRDefault="0064687F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10:15</w:t>
      </w:r>
      <w:r w:rsidR="00DA72A3">
        <w:rPr>
          <w:rFonts w:eastAsia="Calibri" w:cstheme="minorHAnsi"/>
          <w:b/>
          <w:sz w:val="24"/>
          <w:szCs w:val="24"/>
          <w:lang w:eastAsia="en-US"/>
        </w:rPr>
        <w:t xml:space="preserve"> – 10:30</w:t>
      </w:r>
      <w:r w:rsidR="003E5AA2" w:rsidRPr="000B5B1D">
        <w:rPr>
          <w:rFonts w:eastAsia="Calibri" w:cstheme="minorHAnsi"/>
          <w:sz w:val="24"/>
          <w:szCs w:val="24"/>
          <w:lang w:eastAsia="en-US"/>
        </w:rPr>
        <w:t xml:space="preserve"> Przerwa kawow</w:t>
      </w:r>
      <w:r w:rsidR="003E14E5">
        <w:rPr>
          <w:rFonts w:eastAsia="Calibri" w:cstheme="minorHAnsi"/>
          <w:sz w:val="24"/>
          <w:szCs w:val="24"/>
          <w:lang w:eastAsia="en-US"/>
        </w:rPr>
        <w:t>a  hol II piętro</w:t>
      </w:r>
    </w:p>
    <w:p w14:paraId="572D1367" w14:textId="0E762C53" w:rsidR="00DA72A3" w:rsidRPr="000B5B1D" w:rsidRDefault="0064687F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10:15</w:t>
      </w:r>
      <w:r w:rsidR="00DA72A3" w:rsidRPr="00AC681B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3E14E5" w:rsidRPr="00AC681B">
        <w:rPr>
          <w:rFonts w:eastAsia="Calibri" w:cstheme="minorHAnsi"/>
          <w:b/>
          <w:sz w:val="24"/>
          <w:szCs w:val="24"/>
          <w:lang w:eastAsia="en-US"/>
        </w:rPr>
        <w:t>– 10:30</w:t>
      </w:r>
      <w:r w:rsidR="003E14E5">
        <w:rPr>
          <w:rFonts w:eastAsia="Calibri" w:cstheme="minorHAnsi"/>
          <w:sz w:val="24"/>
          <w:szCs w:val="24"/>
          <w:lang w:eastAsia="en-US"/>
        </w:rPr>
        <w:t xml:space="preserve">  Odprawa sędziów  sala 121 I piętro</w:t>
      </w:r>
      <w:r w:rsidR="002E05D2">
        <w:rPr>
          <w:rFonts w:eastAsia="Calibri" w:cstheme="minorHAnsi"/>
          <w:sz w:val="24"/>
          <w:szCs w:val="24"/>
          <w:lang w:eastAsia="en-US"/>
        </w:rPr>
        <w:t xml:space="preserve"> – budynek F</w:t>
      </w:r>
    </w:p>
    <w:p w14:paraId="3938913F" w14:textId="677DBB62" w:rsidR="003E5AA2" w:rsidRDefault="0064687F" w:rsidP="00D15276">
      <w:pPr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10:40– 13.4</w:t>
      </w:r>
      <w:bookmarkStart w:id="0" w:name="_GoBack"/>
      <w:bookmarkEnd w:id="0"/>
      <w:r w:rsidR="003E14E5">
        <w:rPr>
          <w:rFonts w:eastAsia="Calibri" w:cstheme="minorHAnsi"/>
          <w:b/>
          <w:sz w:val="24"/>
          <w:szCs w:val="24"/>
          <w:lang w:eastAsia="en-US"/>
        </w:rPr>
        <w:t>0</w:t>
      </w:r>
      <w:r w:rsidR="002E05D2">
        <w:rPr>
          <w:rFonts w:eastAsia="Calibri" w:cstheme="minorHAnsi"/>
          <w:sz w:val="24"/>
          <w:szCs w:val="24"/>
          <w:lang w:eastAsia="en-US"/>
        </w:rPr>
        <w:t xml:space="preserve"> Realizacja zadań – budynek F</w:t>
      </w:r>
    </w:p>
    <w:p w14:paraId="0BA35D38" w14:textId="722F4C7F" w:rsidR="003E14E5" w:rsidRPr="000B5B1D" w:rsidRDefault="003E14E5" w:rsidP="00D15276">
      <w:pPr>
        <w:rPr>
          <w:rFonts w:eastAsia="Calibri" w:cstheme="minorHAnsi"/>
          <w:sz w:val="24"/>
          <w:szCs w:val="24"/>
          <w:lang w:eastAsia="en-US"/>
        </w:rPr>
      </w:pPr>
      <w:r w:rsidRPr="00AC681B">
        <w:rPr>
          <w:rFonts w:eastAsia="Calibri" w:cstheme="minorHAnsi"/>
          <w:b/>
          <w:sz w:val="24"/>
          <w:szCs w:val="24"/>
          <w:lang w:eastAsia="en-US"/>
        </w:rPr>
        <w:t>13:45 – 14:15</w:t>
      </w:r>
      <w:r>
        <w:rPr>
          <w:rFonts w:eastAsia="Calibri" w:cstheme="minorHAnsi"/>
          <w:sz w:val="24"/>
          <w:szCs w:val="24"/>
          <w:lang w:eastAsia="en-US"/>
        </w:rPr>
        <w:t xml:space="preserve"> Test </w:t>
      </w:r>
      <w:r w:rsidR="004223D5">
        <w:rPr>
          <w:rFonts w:eastAsia="Calibri" w:cstheme="minorHAnsi"/>
          <w:sz w:val="24"/>
          <w:szCs w:val="24"/>
          <w:lang w:eastAsia="en-US"/>
        </w:rPr>
        <w:t>- A</w:t>
      </w:r>
      <w:r>
        <w:rPr>
          <w:rFonts w:eastAsia="Calibri" w:cstheme="minorHAnsi"/>
          <w:sz w:val="24"/>
          <w:szCs w:val="24"/>
          <w:lang w:eastAsia="en-US"/>
        </w:rPr>
        <w:t>ula II piętro</w:t>
      </w:r>
      <w:r w:rsidR="002E05D2">
        <w:rPr>
          <w:rFonts w:eastAsia="Calibri" w:cstheme="minorHAnsi"/>
          <w:sz w:val="24"/>
          <w:szCs w:val="24"/>
          <w:lang w:eastAsia="en-US"/>
        </w:rPr>
        <w:t xml:space="preserve"> – budynek F</w:t>
      </w:r>
    </w:p>
    <w:p w14:paraId="4A28DEB3" w14:textId="0B85F2EE" w:rsidR="003E5AA2" w:rsidRPr="000B5B1D" w:rsidRDefault="00AC681B" w:rsidP="00D15276">
      <w:pPr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14:20 – 15:2</w:t>
      </w:r>
      <w:r w:rsidR="003E5AA2" w:rsidRPr="000B5B1D">
        <w:rPr>
          <w:rFonts w:eastAsia="Calibri" w:cstheme="minorHAnsi"/>
          <w:b/>
          <w:sz w:val="24"/>
          <w:szCs w:val="24"/>
          <w:lang w:eastAsia="en-US"/>
        </w:rPr>
        <w:t>0</w:t>
      </w:r>
      <w:r w:rsidR="002E05D2">
        <w:rPr>
          <w:rFonts w:eastAsia="Calibri" w:cstheme="minorHAnsi"/>
          <w:sz w:val="24"/>
          <w:szCs w:val="24"/>
          <w:lang w:eastAsia="en-US"/>
        </w:rPr>
        <w:tab/>
        <w:t>Obiad - sala 206 – budynek F</w:t>
      </w:r>
    </w:p>
    <w:p w14:paraId="1CF45771" w14:textId="01C206B8" w:rsidR="003E5AA2" w:rsidRPr="000B5B1D" w:rsidRDefault="00AC681B" w:rsidP="00D15276">
      <w:pPr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15:3</w:t>
      </w:r>
      <w:r w:rsidR="003E5AA2" w:rsidRPr="000B5B1D">
        <w:rPr>
          <w:rFonts w:eastAsia="Calibri" w:cstheme="minorHAnsi"/>
          <w:b/>
          <w:sz w:val="24"/>
          <w:szCs w:val="24"/>
          <w:lang w:eastAsia="en-US"/>
        </w:rPr>
        <w:t>0</w:t>
      </w:r>
      <w:r w:rsidR="003E5AA2" w:rsidRPr="000B5B1D">
        <w:rPr>
          <w:rFonts w:eastAsia="Calibri" w:cstheme="minorHAnsi"/>
          <w:sz w:val="24"/>
          <w:szCs w:val="24"/>
          <w:lang w:eastAsia="en-US"/>
        </w:rPr>
        <w:tab/>
        <w:t>Omówienie zadań i zako</w:t>
      </w:r>
      <w:r w:rsidR="002E05D2">
        <w:rPr>
          <w:rFonts w:eastAsia="Calibri" w:cstheme="minorHAnsi"/>
          <w:sz w:val="24"/>
          <w:szCs w:val="24"/>
          <w:lang w:eastAsia="en-US"/>
        </w:rPr>
        <w:t>ńczenie pierwszego dnia zawodów–  Aula II piętro–budynek F</w:t>
      </w:r>
    </w:p>
    <w:p w14:paraId="06530251" w14:textId="77777777" w:rsidR="008E4D29" w:rsidRDefault="008E4D29" w:rsidP="00D15276">
      <w:pPr>
        <w:autoSpaceDE w:val="0"/>
        <w:autoSpaceDN w:val="0"/>
        <w:adjustRightInd w:val="0"/>
        <w:spacing w:after="97"/>
        <w:rPr>
          <w:rFonts w:eastAsia="Calibri" w:cstheme="minorHAnsi"/>
          <w:b/>
          <w:sz w:val="24"/>
          <w:szCs w:val="24"/>
          <w:u w:val="single"/>
          <w:lang w:eastAsia="en-US"/>
        </w:rPr>
      </w:pPr>
    </w:p>
    <w:p w14:paraId="6340BE82" w14:textId="44493407" w:rsidR="003E5AA2" w:rsidRPr="000B5B1D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u w:val="single"/>
          <w:lang w:eastAsia="en-US"/>
        </w:rPr>
        <w:t>DZIEŃ 18 MAJA</w:t>
      </w:r>
      <w:r w:rsidR="008E4D29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(środa)</w:t>
      </w:r>
    </w:p>
    <w:p w14:paraId="45D9664E" w14:textId="77777777" w:rsidR="003E5AA2" w:rsidRPr="000B5B1D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lang w:eastAsia="en-US"/>
        </w:rPr>
        <w:t>09:00 – 09:30</w:t>
      </w:r>
      <w:r w:rsidRPr="000B5B1D">
        <w:rPr>
          <w:rFonts w:eastAsia="Calibri" w:cstheme="minorHAnsi"/>
          <w:b/>
          <w:sz w:val="24"/>
          <w:szCs w:val="24"/>
          <w:lang w:eastAsia="en-US"/>
        </w:rPr>
        <w:tab/>
      </w:r>
      <w:r w:rsidRPr="000B5B1D">
        <w:rPr>
          <w:rFonts w:eastAsia="Calibri" w:cstheme="minorHAnsi"/>
          <w:sz w:val="24"/>
          <w:szCs w:val="24"/>
          <w:lang w:eastAsia="en-US"/>
        </w:rPr>
        <w:t>Wykład na temat symulacji medycznej wygłoszony przez zaproszonego Gościa</w:t>
      </w:r>
    </w:p>
    <w:p w14:paraId="40369973" w14:textId="77777777" w:rsidR="003E5AA2" w:rsidRDefault="003E5AA2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0B5B1D">
        <w:rPr>
          <w:rFonts w:eastAsia="Calibri" w:cstheme="minorHAnsi"/>
          <w:b/>
          <w:sz w:val="24"/>
          <w:szCs w:val="24"/>
          <w:lang w:eastAsia="en-US"/>
        </w:rPr>
        <w:t>09:30 – 10:00</w:t>
      </w:r>
      <w:r w:rsidRPr="000B5B1D">
        <w:rPr>
          <w:rFonts w:eastAsia="Calibri" w:cstheme="minorHAnsi"/>
          <w:sz w:val="24"/>
          <w:szCs w:val="24"/>
          <w:lang w:eastAsia="en-US"/>
        </w:rPr>
        <w:tab/>
        <w:t>Ogłoszenie wyników.</w:t>
      </w:r>
    </w:p>
    <w:p w14:paraId="21511AE9" w14:textId="3C4ED36D" w:rsidR="00AC681B" w:rsidRPr="000B5B1D" w:rsidRDefault="00AC681B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 w:rsidRPr="00AC681B">
        <w:rPr>
          <w:rFonts w:eastAsia="Calibri" w:cstheme="minorHAnsi"/>
          <w:b/>
          <w:sz w:val="24"/>
          <w:szCs w:val="24"/>
          <w:lang w:eastAsia="en-US"/>
        </w:rPr>
        <w:t>10:15 – 10:30</w:t>
      </w:r>
      <w:r>
        <w:rPr>
          <w:rFonts w:eastAsia="Calibri" w:cstheme="minorHAnsi"/>
          <w:sz w:val="24"/>
          <w:szCs w:val="24"/>
          <w:lang w:eastAsia="en-US"/>
        </w:rPr>
        <w:t xml:space="preserve"> Odprawa sędziów </w:t>
      </w:r>
      <w:r w:rsidR="004223D5">
        <w:rPr>
          <w:rFonts w:eastAsia="Calibri" w:cstheme="minorHAnsi"/>
          <w:sz w:val="24"/>
          <w:szCs w:val="24"/>
          <w:lang w:eastAsia="en-US"/>
        </w:rPr>
        <w:t xml:space="preserve">- </w:t>
      </w:r>
      <w:r>
        <w:rPr>
          <w:rFonts w:eastAsia="Calibri" w:cstheme="minorHAnsi"/>
          <w:sz w:val="24"/>
          <w:szCs w:val="24"/>
          <w:lang w:eastAsia="en-US"/>
        </w:rPr>
        <w:t xml:space="preserve"> sala 121 I piętro</w:t>
      </w:r>
      <w:r w:rsidR="004223D5">
        <w:rPr>
          <w:rFonts w:eastAsia="Calibri" w:cstheme="minorHAnsi"/>
          <w:sz w:val="24"/>
          <w:szCs w:val="24"/>
          <w:lang w:eastAsia="en-US"/>
        </w:rPr>
        <w:t xml:space="preserve"> – budynek F</w:t>
      </w:r>
    </w:p>
    <w:p w14:paraId="09A9A5D3" w14:textId="2D08CDE6" w:rsidR="003E5AA2" w:rsidRPr="004223D5" w:rsidRDefault="00AC681B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val="en-US" w:eastAsia="en-US"/>
        </w:rPr>
      </w:pPr>
      <w:r w:rsidRPr="004223D5">
        <w:rPr>
          <w:rFonts w:eastAsia="Calibri" w:cstheme="minorHAnsi"/>
          <w:b/>
          <w:sz w:val="24"/>
          <w:szCs w:val="24"/>
          <w:lang w:val="en-US" w:eastAsia="en-US"/>
        </w:rPr>
        <w:t>10:30 – 11:3</w:t>
      </w:r>
      <w:r w:rsidR="003E5AA2" w:rsidRPr="004223D5">
        <w:rPr>
          <w:rFonts w:eastAsia="Calibri" w:cstheme="minorHAnsi"/>
          <w:b/>
          <w:sz w:val="24"/>
          <w:szCs w:val="24"/>
          <w:lang w:val="en-US" w:eastAsia="en-US"/>
        </w:rPr>
        <w:t>0</w:t>
      </w:r>
      <w:r w:rsidR="004223D5" w:rsidRPr="004223D5">
        <w:rPr>
          <w:rFonts w:eastAsia="Calibri" w:cstheme="minorHAnsi"/>
          <w:sz w:val="24"/>
          <w:szCs w:val="24"/>
          <w:lang w:val="en-US" w:eastAsia="en-US"/>
        </w:rPr>
        <w:tab/>
      </w:r>
      <w:proofErr w:type="spellStart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>Finał</w:t>
      </w:r>
      <w:proofErr w:type="spellEnd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 xml:space="preserve"> </w:t>
      </w:r>
      <w:proofErr w:type="spellStart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>Batory</w:t>
      </w:r>
      <w:proofErr w:type="spellEnd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 xml:space="preserve"> </w:t>
      </w:r>
      <w:proofErr w:type="spellStart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>SimChallenge</w:t>
      </w:r>
      <w:proofErr w:type="spellEnd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 xml:space="preserve"> 2022  – </w:t>
      </w:r>
      <w:proofErr w:type="spellStart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>budynek</w:t>
      </w:r>
      <w:proofErr w:type="spellEnd"/>
      <w:r w:rsidR="004223D5" w:rsidRPr="004223D5">
        <w:rPr>
          <w:rFonts w:eastAsia="Calibri" w:cstheme="minorHAnsi"/>
          <w:sz w:val="24"/>
          <w:szCs w:val="24"/>
          <w:lang w:val="en-US" w:eastAsia="en-US"/>
        </w:rPr>
        <w:t xml:space="preserve"> F</w:t>
      </w:r>
    </w:p>
    <w:p w14:paraId="4C4B4959" w14:textId="31BF9B6A" w:rsidR="003E5AA2" w:rsidRPr="0064687F" w:rsidRDefault="004223D5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val="en-US" w:eastAsia="en-US"/>
        </w:rPr>
      </w:pPr>
      <w:r w:rsidRPr="0064687F">
        <w:rPr>
          <w:rFonts w:eastAsia="Calibri" w:cstheme="minorHAnsi"/>
          <w:b/>
          <w:sz w:val="24"/>
          <w:szCs w:val="24"/>
          <w:lang w:val="en-US" w:eastAsia="en-US"/>
        </w:rPr>
        <w:lastRenderedPageBreak/>
        <w:t>11:30 – 12:30</w:t>
      </w:r>
      <w:r w:rsidR="003E5AA2" w:rsidRPr="0064687F">
        <w:rPr>
          <w:rFonts w:eastAsia="Calibri" w:cstheme="minorHAnsi"/>
          <w:sz w:val="24"/>
          <w:szCs w:val="24"/>
          <w:lang w:val="en-US" w:eastAsia="en-US"/>
        </w:rPr>
        <w:tab/>
        <w:t>LUNCH.</w:t>
      </w:r>
    </w:p>
    <w:p w14:paraId="7F49AFEC" w14:textId="39209383" w:rsidR="003E5AA2" w:rsidRPr="000B5B1D" w:rsidRDefault="004223D5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12:45</w:t>
      </w:r>
      <w:r w:rsidR="00D15276" w:rsidRPr="000B5B1D">
        <w:rPr>
          <w:rFonts w:eastAsia="Calibri" w:cstheme="minorHAnsi"/>
          <w:b/>
          <w:sz w:val="24"/>
          <w:szCs w:val="24"/>
          <w:lang w:eastAsia="en-US"/>
        </w:rPr>
        <w:t xml:space="preserve"> – </w:t>
      </w:r>
      <w:r>
        <w:rPr>
          <w:rFonts w:eastAsia="Calibri" w:cstheme="minorHAnsi"/>
          <w:b/>
          <w:sz w:val="24"/>
          <w:szCs w:val="24"/>
          <w:lang w:eastAsia="en-US"/>
        </w:rPr>
        <w:t>13</w:t>
      </w:r>
      <w:r w:rsidR="003E5AA2" w:rsidRPr="000B5B1D">
        <w:rPr>
          <w:rFonts w:eastAsia="Calibri" w:cstheme="minorHAnsi"/>
          <w:b/>
          <w:sz w:val="24"/>
          <w:szCs w:val="24"/>
          <w:lang w:eastAsia="en-US"/>
        </w:rPr>
        <w:t>:</w:t>
      </w:r>
      <w:r>
        <w:rPr>
          <w:rFonts w:eastAsia="Calibri" w:cstheme="minorHAnsi"/>
          <w:b/>
          <w:sz w:val="24"/>
          <w:szCs w:val="24"/>
          <w:lang w:eastAsia="en-US"/>
        </w:rPr>
        <w:t>30</w:t>
      </w:r>
      <w:r w:rsidR="003E5AA2" w:rsidRPr="000B5B1D">
        <w:rPr>
          <w:rFonts w:eastAsia="Calibri" w:cstheme="minorHAnsi"/>
          <w:sz w:val="24"/>
          <w:szCs w:val="24"/>
          <w:lang w:eastAsia="en-US"/>
        </w:rPr>
        <w:t xml:space="preserve"> Omówienie scenariusza finałowego, ogłoszenie wyników, podsumowanie zawodów oraz wręczenie nagród.</w:t>
      </w:r>
    </w:p>
    <w:p w14:paraId="48EEF3B5" w14:textId="50810517" w:rsidR="003E5AA2" w:rsidRPr="000B5B1D" w:rsidRDefault="00AC681B" w:rsidP="00D15276">
      <w:pPr>
        <w:autoSpaceDE w:val="0"/>
        <w:autoSpaceDN w:val="0"/>
        <w:adjustRightInd w:val="0"/>
        <w:spacing w:after="97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>14</w:t>
      </w:r>
      <w:r w:rsidR="003E5AA2" w:rsidRPr="000B5B1D">
        <w:rPr>
          <w:rFonts w:eastAsia="Calibri" w:cstheme="minorHAnsi"/>
          <w:b/>
          <w:sz w:val="24"/>
          <w:szCs w:val="24"/>
          <w:lang w:eastAsia="en-US"/>
        </w:rPr>
        <w:t>:00</w:t>
      </w:r>
      <w:r w:rsidR="003E5AA2" w:rsidRPr="000B5B1D">
        <w:rPr>
          <w:rFonts w:eastAsia="Calibri" w:cstheme="minorHAnsi"/>
          <w:sz w:val="24"/>
          <w:szCs w:val="24"/>
          <w:lang w:eastAsia="en-US"/>
        </w:rPr>
        <w:tab/>
        <w:t>Zakończenie zawodów.</w:t>
      </w:r>
    </w:p>
    <w:p w14:paraId="12085414" w14:textId="52CDEA5A" w:rsidR="003E5AA2" w:rsidRDefault="003E5AA2" w:rsidP="003E5AA2">
      <w:pPr>
        <w:autoSpaceDE w:val="0"/>
        <w:autoSpaceDN w:val="0"/>
        <w:adjustRightInd w:val="0"/>
        <w:spacing w:after="97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353F4BAD" w14:textId="54FFEBEF" w:rsidR="00255A34" w:rsidRPr="00255A34" w:rsidRDefault="00255A34" w:rsidP="00255A34">
      <w:pPr>
        <w:autoSpaceDE w:val="0"/>
        <w:autoSpaceDN w:val="0"/>
        <w:adjustRightInd w:val="0"/>
        <w:spacing w:after="97" w:line="240" w:lineRule="auto"/>
        <w:jc w:val="center"/>
        <w:rPr>
          <w:rFonts w:eastAsia="Calibri" w:cstheme="minorHAnsi"/>
          <w:b/>
          <w:bCs/>
          <w:sz w:val="32"/>
          <w:szCs w:val="32"/>
          <w:lang w:eastAsia="en-US"/>
        </w:rPr>
      </w:pPr>
      <w:r w:rsidRPr="00255A34">
        <w:rPr>
          <w:rFonts w:eastAsia="Calibri" w:cstheme="minorHAnsi"/>
          <w:b/>
          <w:bCs/>
          <w:sz w:val="32"/>
          <w:szCs w:val="32"/>
          <w:lang w:eastAsia="en-US"/>
        </w:rPr>
        <w:t>ZAPRASZAMY</w:t>
      </w:r>
    </w:p>
    <w:p w14:paraId="37EB8006" w14:textId="77777777" w:rsidR="00255A34" w:rsidRDefault="00255A34" w:rsidP="003E5AA2">
      <w:pPr>
        <w:autoSpaceDE w:val="0"/>
        <w:autoSpaceDN w:val="0"/>
        <w:adjustRightInd w:val="0"/>
        <w:spacing w:after="97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3E081C18" w14:textId="77777777" w:rsidR="00255A34" w:rsidRDefault="00255A34" w:rsidP="003E5AA2">
      <w:pPr>
        <w:autoSpaceDE w:val="0"/>
        <w:autoSpaceDN w:val="0"/>
        <w:adjustRightInd w:val="0"/>
        <w:spacing w:after="97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40A45C48" w14:textId="609B39DF" w:rsidR="00255A34" w:rsidRPr="00255A34" w:rsidRDefault="00255A34" w:rsidP="00255A34">
      <w:pPr>
        <w:autoSpaceDE w:val="0"/>
        <w:autoSpaceDN w:val="0"/>
        <w:adjustRightInd w:val="0"/>
        <w:spacing w:after="97" w:line="240" w:lineRule="auto"/>
        <w:jc w:val="center"/>
        <w:rPr>
          <w:rFonts w:eastAsia="Calibri" w:cstheme="minorHAnsi"/>
          <w:sz w:val="20"/>
          <w:szCs w:val="20"/>
          <w:lang w:eastAsia="en-US"/>
        </w:rPr>
      </w:pPr>
      <w:r w:rsidRPr="00255A34">
        <w:rPr>
          <w:rFonts w:eastAsia="Calibri" w:cstheme="minorHAnsi"/>
          <w:sz w:val="20"/>
          <w:szCs w:val="20"/>
          <w:lang w:eastAsia="en-US"/>
        </w:rPr>
        <w:t>Organizator zastrzega sobie prawo do zmiany programu zawodów</w:t>
      </w:r>
    </w:p>
    <w:p w14:paraId="55801253" w14:textId="77777777" w:rsidR="001C38A4" w:rsidRPr="000B5B1D" w:rsidRDefault="001C38A4" w:rsidP="00FF1204">
      <w:pPr>
        <w:rPr>
          <w:rFonts w:cstheme="minorHAnsi"/>
        </w:rPr>
      </w:pPr>
    </w:p>
    <w:sectPr w:rsidR="001C38A4" w:rsidRPr="000B5B1D" w:rsidSect="000B180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7B718" w14:textId="77777777" w:rsidR="003D7AA7" w:rsidRDefault="003D7AA7" w:rsidP="00931FD1">
      <w:r>
        <w:separator/>
      </w:r>
    </w:p>
  </w:endnote>
  <w:endnote w:type="continuationSeparator" w:id="0">
    <w:p w14:paraId="32557DDE" w14:textId="77777777" w:rsidR="003D7AA7" w:rsidRDefault="003D7AA7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70CBB" w14:textId="3EBDE8F9" w:rsidR="006F6DF3" w:rsidRPr="006F6DF3" w:rsidRDefault="006F6DF3" w:rsidP="006F6DF3">
    <w:pPr>
      <w:pStyle w:val="Stopka"/>
      <w:jc w:val="center"/>
      <w:rPr>
        <w:rFonts w:ascii="Muli" w:hAnsi="Muli"/>
        <w:sz w:val="18"/>
      </w:rPr>
    </w:pPr>
    <w:r w:rsidRPr="00191A2E">
      <w:rPr>
        <w:rFonts w:ascii="Muli" w:hAnsi="Muli"/>
        <w:b/>
        <w:sz w:val="18"/>
      </w:rPr>
      <w:t xml:space="preserve">Państwowa Uczelnia im. Stefana Batorego </w:t>
    </w:r>
    <w:r>
      <w:rPr>
        <w:rFonts w:ascii="Muli" w:hAnsi="Muli"/>
        <w:b/>
        <w:sz w:val="18"/>
      </w:rPr>
      <w:br/>
    </w:r>
    <w:r w:rsidRPr="00191A2E">
      <w:rPr>
        <w:rFonts w:ascii="Muli" w:hAnsi="Muli"/>
        <w:sz w:val="18"/>
      </w:rPr>
      <w:t>96-100 Skierniewice ul. Batorego 64C</w:t>
    </w:r>
    <w:r>
      <w:rPr>
        <w:rFonts w:ascii="Muli" w:hAnsi="Muli"/>
        <w:sz w:val="18"/>
      </w:rPr>
      <w:br/>
    </w:r>
    <w:r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9C580" w14:textId="77777777" w:rsidR="003D7AA7" w:rsidRDefault="003D7AA7" w:rsidP="00931FD1">
      <w:r>
        <w:separator/>
      </w:r>
    </w:p>
  </w:footnote>
  <w:footnote w:type="continuationSeparator" w:id="0">
    <w:p w14:paraId="5872160A" w14:textId="77777777" w:rsidR="003D7AA7" w:rsidRDefault="003D7AA7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A180" w14:textId="77777777" w:rsidR="00931FD1" w:rsidRPr="00931FD1" w:rsidRDefault="00931FD1" w:rsidP="00931FD1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1FD1">
      <w:rPr>
        <w:b/>
        <w:bCs/>
        <w:sz w:val="16"/>
        <w:szCs w:val="16"/>
      </w:rPr>
      <w:t xml:space="preserve"> </w:t>
    </w: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41A0"/>
    <w:multiLevelType w:val="hybridMultilevel"/>
    <w:tmpl w:val="CA7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3">
    <w:nsid w:val="35A8252F"/>
    <w:multiLevelType w:val="hybridMultilevel"/>
    <w:tmpl w:val="BC220F46"/>
    <w:lvl w:ilvl="0" w:tplc="3E76A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0354E"/>
    <w:multiLevelType w:val="hybridMultilevel"/>
    <w:tmpl w:val="73F8873A"/>
    <w:lvl w:ilvl="0" w:tplc="66D68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02589"/>
    <w:multiLevelType w:val="hybridMultilevel"/>
    <w:tmpl w:val="78862D44"/>
    <w:lvl w:ilvl="0" w:tplc="E318B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1"/>
    <w:rsid w:val="0000249E"/>
    <w:rsid w:val="000108B1"/>
    <w:rsid w:val="00032BDC"/>
    <w:rsid w:val="00065673"/>
    <w:rsid w:val="00095A01"/>
    <w:rsid w:val="000A1257"/>
    <w:rsid w:val="000B1803"/>
    <w:rsid w:val="000B5B1D"/>
    <w:rsid w:val="000D583B"/>
    <w:rsid w:val="00127972"/>
    <w:rsid w:val="00150D53"/>
    <w:rsid w:val="00151A4E"/>
    <w:rsid w:val="0019262A"/>
    <w:rsid w:val="0019759C"/>
    <w:rsid w:val="001C38A4"/>
    <w:rsid w:val="0020228E"/>
    <w:rsid w:val="00255A34"/>
    <w:rsid w:val="00276077"/>
    <w:rsid w:val="002B051E"/>
    <w:rsid w:val="002B3C8C"/>
    <w:rsid w:val="002E05D2"/>
    <w:rsid w:val="002E1033"/>
    <w:rsid w:val="002E59BF"/>
    <w:rsid w:val="002F5556"/>
    <w:rsid w:val="00307C56"/>
    <w:rsid w:val="003178B0"/>
    <w:rsid w:val="003373D5"/>
    <w:rsid w:val="00343A63"/>
    <w:rsid w:val="00356E68"/>
    <w:rsid w:val="00387B93"/>
    <w:rsid w:val="0039253F"/>
    <w:rsid w:val="003969E8"/>
    <w:rsid w:val="003C09BB"/>
    <w:rsid w:val="003D6A27"/>
    <w:rsid w:val="003D7AA7"/>
    <w:rsid w:val="003E14E5"/>
    <w:rsid w:val="003E5AA2"/>
    <w:rsid w:val="004061E0"/>
    <w:rsid w:val="004223D5"/>
    <w:rsid w:val="0048044A"/>
    <w:rsid w:val="005304E0"/>
    <w:rsid w:val="0056329B"/>
    <w:rsid w:val="005B5565"/>
    <w:rsid w:val="0060496B"/>
    <w:rsid w:val="006246CC"/>
    <w:rsid w:val="0063541A"/>
    <w:rsid w:val="00645F3E"/>
    <w:rsid w:val="0064687F"/>
    <w:rsid w:val="00662F30"/>
    <w:rsid w:val="0069423A"/>
    <w:rsid w:val="006B15E9"/>
    <w:rsid w:val="006C6465"/>
    <w:rsid w:val="006F6DF3"/>
    <w:rsid w:val="00735666"/>
    <w:rsid w:val="00757374"/>
    <w:rsid w:val="007B3D0D"/>
    <w:rsid w:val="00825AC2"/>
    <w:rsid w:val="00842B44"/>
    <w:rsid w:val="0085104F"/>
    <w:rsid w:val="00875BBF"/>
    <w:rsid w:val="00875D1F"/>
    <w:rsid w:val="00885BD7"/>
    <w:rsid w:val="008B5771"/>
    <w:rsid w:val="008E4D29"/>
    <w:rsid w:val="00931FD1"/>
    <w:rsid w:val="00966BF2"/>
    <w:rsid w:val="00997D4D"/>
    <w:rsid w:val="009A1D02"/>
    <w:rsid w:val="00A236A9"/>
    <w:rsid w:val="00A26D91"/>
    <w:rsid w:val="00A347B3"/>
    <w:rsid w:val="00A67E47"/>
    <w:rsid w:val="00A901B8"/>
    <w:rsid w:val="00AA6910"/>
    <w:rsid w:val="00AC681B"/>
    <w:rsid w:val="00B8289E"/>
    <w:rsid w:val="00BC1D08"/>
    <w:rsid w:val="00BD4428"/>
    <w:rsid w:val="00BF4000"/>
    <w:rsid w:val="00C503EB"/>
    <w:rsid w:val="00C526B1"/>
    <w:rsid w:val="00C830BD"/>
    <w:rsid w:val="00C95375"/>
    <w:rsid w:val="00C97B3E"/>
    <w:rsid w:val="00CA61CE"/>
    <w:rsid w:val="00CD41D1"/>
    <w:rsid w:val="00CF7DCE"/>
    <w:rsid w:val="00D15276"/>
    <w:rsid w:val="00D3572B"/>
    <w:rsid w:val="00D64A55"/>
    <w:rsid w:val="00D8594D"/>
    <w:rsid w:val="00DA72A3"/>
    <w:rsid w:val="00DC4A27"/>
    <w:rsid w:val="00E000BE"/>
    <w:rsid w:val="00E223C1"/>
    <w:rsid w:val="00E429F3"/>
    <w:rsid w:val="00F1760B"/>
    <w:rsid w:val="00F30A1D"/>
    <w:rsid w:val="00F42C0B"/>
    <w:rsid w:val="00F55DC7"/>
    <w:rsid w:val="00FC4719"/>
    <w:rsid w:val="00FE4B47"/>
    <w:rsid w:val="00FF07B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PWSZ</cp:lastModifiedBy>
  <cp:revision>4</cp:revision>
  <cp:lastPrinted>2022-05-16T12:22:00Z</cp:lastPrinted>
  <dcterms:created xsi:type="dcterms:W3CDTF">2022-04-01T22:24:00Z</dcterms:created>
  <dcterms:modified xsi:type="dcterms:W3CDTF">2022-05-16T12:46:00Z</dcterms:modified>
</cp:coreProperties>
</file>